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BC" w:rsidRPr="009E4FBC" w:rsidRDefault="009E4FBC" w:rsidP="00846671">
      <w:pPr>
        <w:widowControl w:val="0"/>
        <w:autoSpaceDE w:val="0"/>
        <w:autoSpaceDN w:val="0"/>
        <w:adjustRightInd w:val="0"/>
        <w:jc w:val="center"/>
        <w:rPr>
          <w:rFonts w:ascii="Optima" w:hAnsi="Optima" w:cs="Georgia"/>
          <w:b/>
          <w:bCs/>
          <w:color w:val="FB0007"/>
          <w:sz w:val="36"/>
          <w:szCs w:val="48"/>
        </w:rPr>
      </w:pPr>
      <w:r>
        <w:rPr>
          <w:rFonts w:ascii="Optima" w:hAnsi="Optima" w:cs="Georgia"/>
          <w:b/>
          <w:bCs/>
          <w:noProof/>
          <w:color w:val="FB0007"/>
          <w:sz w:val="36"/>
          <w:szCs w:val="48"/>
          <w:lang w:eastAsia="fr-FR"/>
        </w:rPr>
        <w:drawing>
          <wp:anchor distT="0" distB="0" distL="114300" distR="114300" simplePos="0" relativeHeight="251659264" behindDoc="1" locked="0" layoutInCell="1" allowOverlap="1">
            <wp:simplePos x="0" y="0"/>
            <wp:positionH relativeFrom="column">
              <wp:posOffset>-228600</wp:posOffset>
            </wp:positionH>
            <wp:positionV relativeFrom="paragraph">
              <wp:posOffset>-228600</wp:posOffset>
            </wp:positionV>
            <wp:extent cx="1579245" cy="2284095"/>
            <wp:effectExtent l="25400" t="0" r="0" b="0"/>
            <wp:wrapTight wrapText="bothSides">
              <wp:wrapPolygon edited="0">
                <wp:start x="-347" y="0"/>
                <wp:lineTo x="-347" y="21378"/>
                <wp:lineTo x="21539" y="21378"/>
                <wp:lineTo x="21539" y="0"/>
                <wp:lineTo x="-347" y="0"/>
              </wp:wrapPolygon>
            </wp:wrapTight>
            <wp:docPr id="1" name="Image 2" descr="LogoCentrage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CentrageOk"/>
                    <pic:cNvPicPr>
                      <a:picLocks noChangeAspect="1" noChangeArrowheads="1"/>
                    </pic:cNvPicPr>
                  </pic:nvPicPr>
                  <pic:blipFill>
                    <a:blip r:embed="rId4"/>
                    <a:srcRect/>
                    <a:stretch>
                      <a:fillRect/>
                    </a:stretch>
                  </pic:blipFill>
                  <pic:spPr bwMode="auto">
                    <a:xfrm>
                      <a:off x="0" y="0"/>
                      <a:ext cx="1579245" cy="2284095"/>
                    </a:xfrm>
                    <a:prstGeom prst="rect">
                      <a:avLst/>
                    </a:prstGeom>
                    <a:noFill/>
                    <a:ln w="9525">
                      <a:noFill/>
                      <a:miter lim="800000"/>
                      <a:headEnd/>
                      <a:tailEnd/>
                    </a:ln>
                  </pic:spPr>
                </pic:pic>
              </a:graphicData>
            </a:graphic>
          </wp:anchor>
        </w:drawing>
      </w:r>
    </w:p>
    <w:p w:rsidR="009E4FBC" w:rsidRPr="009E4FBC" w:rsidRDefault="009E4FBC" w:rsidP="00846671">
      <w:pPr>
        <w:widowControl w:val="0"/>
        <w:autoSpaceDE w:val="0"/>
        <w:autoSpaceDN w:val="0"/>
        <w:adjustRightInd w:val="0"/>
        <w:jc w:val="center"/>
        <w:rPr>
          <w:rFonts w:ascii="Optima" w:hAnsi="Optima" w:cs="Georgia"/>
          <w:b/>
          <w:bCs/>
          <w:color w:val="FB0007"/>
          <w:sz w:val="36"/>
          <w:szCs w:val="48"/>
        </w:rPr>
      </w:pPr>
    </w:p>
    <w:p w:rsidR="00846671" w:rsidRPr="009E4FBC" w:rsidRDefault="00846671" w:rsidP="00846671">
      <w:pPr>
        <w:widowControl w:val="0"/>
        <w:autoSpaceDE w:val="0"/>
        <w:autoSpaceDN w:val="0"/>
        <w:adjustRightInd w:val="0"/>
        <w:jc w:val="center"/>
        <w:rPr>
          <w:rFonts w:ascii="Optima" w:hAnsi="Optima" w:cs="Georgia"/>
          <w:b/>
          <w:bCs/>
          <w:color w:val="262626"/>
          <w:sz w:val="38"/>
          <w:szCs w:val="38"/>
        </w:rPr>
      </w:pPr>
    </w:p>
    <w:p w:rsidR="009E4FBC" w:rsidRPr="009E4FBC" w:rsidRDefault="00846671" w:rsidP="00846671">
      <w:pPr>
        <w:widowControl w:val="0"/>
        <w:autoSpaceDE w:val="0"/>
        <w:autoSpaceDN w:val="0"/>
        <w:adjustRightInd w:val="0"/>
        <w:jc w:val="center"/>
        <w:rPr>
          <w:rFonts w:ascii="Optima" w:hAnsi="Optima" w:cs="Georgia"/>
          <w:bCs/>
          <w:color w:val="943634" w:themeColor="accent2" w:themeShade="BF"/>
          <w:sz w:val="44"/>
          <w:szCs w:val="38"/>
        </w:rPr>
      </w:pPr>
      <w:r w:rsidRPr="009E4FBC">
        <w:rPr>
          <w:rFonts w:ascii="Optima" w:hAnsi="Optima" w:cs="Georgia"/>
          <w:bCs/>
          <w:color w:val="943634" w:themeColor="accent2" w:themeShade="BF"/>
          <w:sz w:val="44"/>
          <w:szCs w:val="38"/>
        </w:rPr>
        <w:t xml:space="preserve">Marches de Qi gong </w:t>
      </w:r>
      <w:proofErr w:type="spellStart"/>
      <w:r w:rsidRPr="009E4FBC">
        <w:rPr>
          <w:rFonts w:ascii="Optima" w:hAnsi="Optima" w:cs="Georgia"/>
          <w:bCs/>
          <w:color w:val="943634" w:themeColor="accent2" w:themeShade="BF"/>
          <w:sz w:val="44"/>
          <w:szCs w:val="38"/>
        </w:rPr>
        <w:t>XiXiHu</w:t>
      </w:r>
      <w:proofErr w:type="spellEnd"/>
    </w:p>
    <w:p w:rsidR="009E4FBC" w:rsidRDefault="009E4FBC" w:rsidP="00846671">
      <w:pPr>
        <w:widowControl w:val="0"/>
        <w:autoSpaceDE w:val="0"/>
        <w:autoSpaceDN w:val="0"/>
        <w:adjustRightInd w:val="0"/>
        <w:jc w:val="center"/>
        <w:rPr>
          <w:rFonts w:ascii="Optima" w:hAnsi="Optima" w:cs="Georgia"/>
          <w:b/>
          <w:bCs/>
          <w:color w:val="262626"/>
          <w:sz w:val="28"/>
          <w:szCs w:val="38"/>
        </w:rPr>
      </w:pPr>
    </w:p>
    <w:p w:rsidR="009E4FBC" w:rsidRDefault="009E4FBC" w:rsidP="00846671">
      <w:pPr>
        <w:widowControl w:val="0"/>
        <w:autoSpaceDE w:val="0"/>
        <w:autoSpaceDN w:val="0"/>
        <w:adjustRightInd w:val="0"/>
        <w:jc w:val="center"/>
        <w:rPr>
          <w:rFonts w:ascii="Optima" w:hAnsi="Optima" w:cs="Georgia"/>
          <w:b/>
          <w:bCs/>
          <w:color w:val="262626"/>
          <w:sz w:val="28"/>
          <w:szCs w:val="38"/>
        </w:rPr>
      </w:pPr>
    </w:p>
    <w:p w:rsidR="009E4FBC" w:rsidRPr="009E4FBC" w:rsidRDefault="009E4FBC" w:rsidP="009E4FBC">
      <w:pPr>
        <w:widowControl w:val="0"/>
        <w:autoSpaceDE w:val="0"/>
        <w:autoSpaceDN w:val="0"/>
        <w:adjustRightInd w:val="0"/>
        <w:rPr>
          <w:rFonts w:ascii="Optima" w:hAnsi="Optima" w:cs="Georgia"/>
          <w:bCs/>
          <w:i/>
          <w:iCs/>
          <w:color w:val="262626"/>
          <w:sz w:val="32"/>
          <w:szCs w:val="32"/>
        </w:rPr>
      </w:pPr>
      <w:proofErr w:type="gramStart"/>
      <w:r w:rsidRPr="009E4FBC">
        <w:rPr>
          <w:rFonts w:ascii="Optima" w:hAnsi="Optima" w:cs="Georgia"/>
          <w:bCs/>
          <w:color w:val="262626"/>
          <w:sz w:val="32"/>
          <w:szCs w:val="32"/>
        </w:rPr>
        <w:t>avec</w:t>
      </w:r>
      <w:proofErr w:type="gramEnd"/>
      <w:r w:rsidRPr="009E4FBC">
        <w:rPr>
          <w:rFonts w:ascii="Optima" w:hAnsi="Optima" w:cs="Georgia"/>
          <w:bCs/>
          <w:color w:val="262626"/>
          <w:sz w:val="32"/>
          <w:szCs w:val="32"/>
        </w:rPr>
        <w:t> </w:t>
      </w:r>
      <w:r w:rsidRPr="009E4FBC">
        <w:rPr>
          <w:rFonts w:ascii="Optima" w:hAnsi="Optima" w:cs="Georgia"/>
          <w:b/>
          <w:bCs/>
          <w:color w:val="262626"/>
          <w:sz w:val="32"/>
          <w:szCs w:val="32"/>
        </w:rPr>
        <w:t xml:space="preserve">Florence </w:t>
      </w:r>
      <w:proofErr w:type="spellStart"/>
      <w:r w:rsidRPr="009E4FBC">
        <w:rPr>
          <w:rFonts w:ascii="Optima" w:hAnsi="Optima" w:cs="Georgia"/>
          <w:b/>
          <w:bCs/>
          <w:color w:val="262626"/>
          <w:sz w:val="32"/>
          <w:szCs w:val="32"/>
        </w:rPr>
        <w:t>Mertenat</w:t>
      </w:r>
      <w:proofErr w:type="spellEnd"/>
      <w:r w:rsidRPr="009E4FBC">
        <w:rPr>
          <w:rFonts w:ascii="Optima" w:hAnsi="Optima" w:cs="Georgia"/>
          <w:bCs/>
          <w:color w:val="262626"/>
          <w:sz w:val="32"/>
          <w:szCs w:val="32"/>
        </w:rPr>
        <w:t xml:space="preserve">, </w:t>
      </w:r>
      <w:r>
        <w:rPr>
          <w:rFonts w:ascii="Optima" w:hAnsi="Optima" w:cs="Georgia"/>
          <w:bCs/>
          <w:i/>
          <w:iCs/>
          <w:color w:val="262626"/>
          <w:sz w:val="32"/>
          <w:szCs w:val="32"/>
        </w:rPr>
        <w:t xml:space="preserve">enseignante de   </w:t>
      </w:r>
      <w:proofErr w:type="spellStart"/>
      <w:r>
        <w:rPr>
          <w:rFonts w:ascii="Optima" w:hAnsi="Optima" w:cs="Georgia"/>
          <w:bCs/>
          <w:i/>
          <w:iCs/>
          <w:color w:val="262626"/>
          <w:sz w:val="32"/>
          <w:szCs w:val="32"/>
        </w:rPr>
        <w:t>Qi</w:t>
      </w:r>
      <w:r w:rsidRPr="009E4FBC">
        <w:rPr>
          <w:rFonts w:ascii="Optima" w:hAnsi="Optima" w:cs="Georgia"/>
          <w:bCs/>
          <w:i/>
          <w:iCs/>
          <w:color w:val="262626"/>
          <w:sz w:val="32"/>
          <w:szCs w:val="32"/>
        </w:rPr>
        <w:t>gong</w:t>
      </w:r>
      <w:proofErr w:type="spellEnd"/>
    </w:p>
    <w:p w:rsidR="009E4FBC" w:rsidRDefault="009E4FBC" w:rsidP="00846671">
      <w:pPr>
        <w:widowControl w:val="0"/>
        <w:autoSpaceDE w:val="0"/>
        <w:autoSpaceDN w:val="0"/>
        <w:adjustRightInd w:val="0"/>
        <w:jc w:val="center"/>
        <w:rPr>
          <w:rFonts w:ascii="Optima" w:hAnsi="Optima" w:cs="Georgia"/>
          <w:b/>
          <w:bCs/>
          <w:i/>
          <w:iCs/>
          <w:color w:val="262626"/>
          <w:szCs w:val="32"/>
        </w:rPr>
      </w:pPr>
    </w:p>
    <w:p w:rsidR="009E4FBC" w:rsidRPr="009E4FBC" w:rsidRDefault="009E4FBC" w:rsidP="009E4FBC">
      <w:pPr>
        <w:widowControl w:val="0"/>
        <w:autoSpaceDE w:val="0"/>
        <w:autoSpaceDN w:val="0"/>
        <w:adjustRightInd w:val="0"/>
        <w:rPr>
          <w:rFonts w:ascii="Georgia" w:hAnsi="Georgia" w:cs="Georgia"/>
          <w:bCs/>
          <w:sz w:val="36"/>
          <w:szCs w:val="48"/>
        </w:rPr>
      </w:pPr>
      <w:r w:rsidRPr="009E4FBC">
        <w:rPr>
          <w:rFonts w:ascii="Georgia" w:hAnsi="Georgia" w:cs="Georgia"/>
          <w:b/>
          <w:bCs/>
          <w:sz w:val="36"/>
          <w:szCs w:val="48"/>
        </w:rPr>
        <w:t>20 mars 2016 15-18</w:t>
      </w:r>
      <w:r w:rsidRPr="009E4FBC">
        <w:rPr>
          <w:rFonts w:ascii="Georgia" w:hAnsi="Georgia" w:cs="Georgia"/>
          <w:bCs/>
          <w:sz w:val="36"/>
          <w:szCs w:val="48"/>
        </w:rPr>
        <w:t xml:space="preserve"> à Pully, EMS Pré de la Tour</w:t>
      </w:r>
    </w:p>
    <w:p w:rsidR="00846671" w:rsidRPr="009E4FBC" w:rsidRDefault="00846671" w:rsidP="00846671">
      <w:pPr>
        <w:widowControl w:val="0"/>
        <w:autoSpaceDE w:val="0"/>
        <w:autoSpaceDN w:val="0"/>
        <w:adjustRightInd w:val="0"/>
        <w:jc w:val="center"/>
        <w:rPr>
          <w:rFonts w:ascii="Optima" w:hAnsi="Optima" w:cs="Georgia"/>
          <w:bCs/>
          <w:i/>
          <w:iCs/>
          <w:color w:val="262626"/>
          <w:szCs w:val="32"/>
        </w:rPr>
      </w:pPr>
    </w:p>
    <w:p w:rsidR="00846671" w:rsidRPr="009E4FBC" w:rsidRDefault="00846671" w:rsidP="00846671">
      <w:pPr>
        <w:widowControl w:val="0"/>
        <w:autoSpaceDE w:val="0"/>
        <w:autoSpaceDN w:val="0"/>
        <w:adjustRightInd w:val="0"/>
        <w:jc w:val="center"/>
        <w:rPr>
          <w:rFonts w:ascii="Optima" w:hAnsi="Optima" w:cs="Georgia"/>
          <w:bCs/>
          <w:color w:val="262626"/>
          <w:szCs w:val="32"/>
        </w:rPr>
      </w:pPr>
    </w:p>
    <w:p w:rsidR="00846671" w:rsidRPr="009E4FBC" w:rsidRDefault="00846671" w:rsidP="00846671">
      <w:pPr>
        <w:widowControl w:val="0"/>
        <w:autoSpaceDE w:val="0"/>
        <w:autoSpaceDN w:val="0"/>
        <w:adjustRightInd w:val="0"/>
        <w:jc w:val="both"/>
        <w:rPr>
          <w:rFonts w:ascii="Optima" w:hAnsi="Optima" w:cs="Georgia"/>
          <w:color w:val="262626"/>
          <w:szCs w:val="32"/>
        </w:rPr>
      </w:pPr>
      <w:r w:rsidRPr="009E4FBC">
        <w:rPr>
          <w:rFonts w:ascii="Optima" w:hAnsi="Optima" w:cs="Georgia"/>
          <w:color w:val="262626"/>
          <w:szCs w:val="32"/>
        </w:rPr>
        <w:t>Nous pratiquerons les marches thérapeutiques de Qi gong (</w:t>
      </w:r>
      <w:proofErr w:type="spellStart"/>
      <w:r w:rsidRPr="009E4FBC">
        <w:rPr>
          <w:rFonts w:ascii="Optima" w:hAnsi="Optima" w:cs="Georgia"/>
          <w:color w:val="262626"/>
          <w:szCs w:val="32"/>
        </w:rPr>
        <w:t>XiXiHu</w:t>
      </w:r>
      <w:proofErr w:type="spellEnd"/>
      <w:r w:rsidRPr="009E4FBC">
        <w:rPr>
          <w:rFonts w:ascii="Optima" w:hAnsi="Optima" w:cs="Georgia"/>
          <w:color w:val="262626"/>
          <w:szCs w:val="32"/>
        </w:rPr>
        <w:t xml:space="preserve">) avec Florence </w:t>
      </w:r>
      <w:proofErr w:type="spellStart"/>
      <w:r w:rsidRPr="009E4FBC">
        <w:rPr>
          <w:rFonts w:ascii="Optima" w:hAnsi="Optima" w:cs="Georgia"/>
          <w:color w:val="262626"/>
          <w:szCs w:val="32"/>
        </w:rPr>
        <w:t>Mertenat</w:t>
      </w:r>
      <w:proofErr w:type="spellEnd"/>
      <w:r w:rsidRPr="009E4FBC">
        <w:rPr>
          <w:rFonts w:ascii="Optima" w:hAnsi="Optima" w:cs="Georgia"/>
          <w:color w:val="262626"/>
          <w:szCs w:val="32"/>
        </w:rPr>
        <w:t>, Diplômée en Qi gong Thérapeutique à de l'Ecole Ling Gui, Paris. Cette méthode a été crée dans les années soixante par Mme Guo Lin en Chine pour le traitement du cancer et est très efficace pour la stimulation du système immunitaire. Nous pratiquerons la version du Dr Liu Dong.</w:t>
      </w:r>
    </w:p>
    <w:p w:rsidR="001679AC" w:rsidRPr="009E4FBC" w:rsidRDefault="009E4FBC" w:rsidP="00846671">
      <w:pPr>
        <w:jc w:val="center"/>
        <w:rPr>
          <w:rFonts w:ascii="Optima" w:hAnsi="Optima"/>
          <w:lang w:val="fr-CH"/>
        </w:rPr>
      </w:pPr>
    </w:p>
    <w:sectPr w:rsidR="001679AC" w:rsidRPr="009E4FBC" w:rsidSect="002A506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6671"/>
    <w:rsid w:val="00846671"/>
    <w:rsid w:val="009E4FBC"/>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9A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luisa schellenbaum sprenger</cp:lastModifiedBy>
  <cp:revision>2</cp:revision>
  <dcterms:created xsi:type="dcterms:W3CDTF">2016-03-22T15:07:00Z</dcterms:created>
  <dcterms:modified xsi:type="dcterms:W3CDTF">2016-03-22T15:15:00Z</dcterms:modified>
</cp:coreProperties>
</file>